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C0A23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Style w:val="5"/>
          <w:rFonts w:hint="default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附件1</w:t>
      </w:r>
    </w:p>
    <w:p w14:paraId="086760A1">
      <w:pPr>
        <w:pStyle w:val="2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0"/>
          <w:szCs w:val="40"/>
        </w:rPr>
        <w:t>关于办理机动车通行证的申请</w:t>
      </w:r>
    </w:p>
    <w:p w14:paraId="65F2F4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保卫处：</w:t>
      </w:r>
    </w:p>
    <w:p w14:paraId="1DAB50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提供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如：校园内工程施工/工程设计/垃圾清运/运送食材等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长期服务的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单位的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车牌号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，需办理机动车临时通行证。</w:t>
      </w:r>
    </w:p>
    <w:p w14:paraId="0B7947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3" w:firstLineChars="200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 xml:space="preserve">申请区域：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>教学区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 xml:space="preserve">     /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u w:val="single"/>
          <w:lang w:val="en-US" w:eastAsia="zh-CN"/>
        </w:rPr>
        <w:t>家属区</w:t>
      </w:r>
    </w:p>
    <w:p w14:paraId="0B165A1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车证使用时间：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至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050864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我单位承诺：上述车辆在校园内行驶期间，严格遵守北京师范大学校园交通管理规定，服从管理，安全行驶。我单位对上述车辆在校园内的一切行为负全部管理责任，如有违规或造成损失，我单位愿承担相应责任及处理费用。</w:t>
      </w:r>
    </w:p>
    <w:p w14:paraId="20CA06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800" w:firstLineChars="200"/>
        <w:textAlignment w:val="auto"/>
        <w:rPr>
          <w:rFonts w:hint="eastAsia" w:ascii="方正仿宋_GB2312" w:hAnsi="方正仿宋_GB2312" w:eastAsia="方正仿宋_GB2312" w:cs="方正仿宋_GB2312"/>
          <w:sz w:val="40"/>
          <w:szCs w:val="40"/>
        </w:rPr>
      </w:pPr>
    </w:p>
    <w:p w14:paraId="19B0F2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center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申请单位（盖章）：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负责人（签字）：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372DA0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</w:t>
      </w: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联系电话：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</w:t>
      </w:r>
    </w:p>
    <w:p w14:paraId="35055B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sz w:val="32"/>
          <w:szCs w:val="32"/>
        </w:rPr>
        <w:t>申请日期：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0CFC10E-FA68-420D-B386-84E88437462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CBA78B5-E4EE-4180-9BA9-AEF277E858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75A92"/>
    <w:rsid w:val="14221993"/>
    <w:rsid w:val="297D524A"/>
    <w:rsid w:val="2999320B"/>
    <w:rsid w:val="2A4B2F85"/>
    <w:rsid w:val="2CDD7230"/>
    <w:rsid w:val="31A7168E"/>
    <w:rsid w:val="34A05299"/>
    <w:rsid w:val="35C07028"/>
    <w:rsid w:val="35DF6AED"/>
    <w:rsid w:val="40833431"/>
    <w:rsid w:val="465176A9"/>
    <w:rsid w:val="4BC92119"/>
    <w:rsid w:val="51645D69"/>
    <w:rsid w:val="51890E74"/>
    <w:rsid w:val="527821A3"/>
    <w:rsid w:val="63B53C68"/>
    <w:rsid w:val="671F6AA4"/>
    <w:rsid w:val="792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234</Characters>
  <Lines>0</Lines>
  <Paragraphs>0</Paragraphs>
  <TotalTime>10</TotalTime>
  <ScaleCrop>false</ScaleCrop>
  <LinksUpToDate>false</LinksUpToDate>
  <CharactersWithSpaces>406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2026-04-01T06:13:00Z</dcterms:created>
  <dc:creator>吉吉吉</dc:creator>
  <cp:lastModifiedBy>郭文慧</cp:lastModifiedBy>
  <cp:lastPrinted>2026-04-06T10:18:00Z</cp:lastPrinted>
  <dcterms:modified xsi:type="dcterms:W3CDTF">2026-05-12T09:05:14Z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eyJoZGlkIjoiM2Q2MTYzNmE1NWIwZjhiYzQ2YmE3ZWIwNTk5YTU0ZWQiLCJ1c2VySWQiOiIxNjM0ODIzNDQxIn0=</vt:lpwstr>
  </property>
  <property fmtid="{D5CDD505-2E9C-101B-9397-08002B2CF9AE}" pid="4" name="ICV">
    <vt:lpwstr>3586138EB03D426295F0797FD37BC681_13</vt:lpwstr>
  </property>
</Properties>
</file>